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D8947" w14:textId="779FE36E" w:rsidR="000A2D4E" w:rsidRPr="002E615E" w:rsidRDefault="002E615E" w:rsidP="00793D1D">
      <w:pPr>
        <w:pStyle w:val="aff0"/>
        <w:tabs>
          <w:tab w:val="left" w:pos="6237"/>
        </w:tabs>
        <w:rPr>
          <w:b/>
          <w:i/>
          <w:lang w:val="bg-BG"/>
        </w:rPr>
      </w:pP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sidRPr="002E615E">
        <w:rPr>
          <w:b/>
          <w:i/>
          <w:lang w:val="bg-BG"/>
        </w:rPr>
        <w:t xml:space="preserve">            </w:t>
      </w:r>
      <w:r>
        <w:rPr>
          <w:b/>
          <w:i/>
          <w:lang w:val="bg-BG"/>
        </w:rPr>
        <w:t xml:space="preserve">     </w:t>
      </w:r>
      <w:r w:rsidRPr="002E615E">
        <w:rPr>
          <w:b/>
          <w:i/>
          <w:lang w:val="bg-BG"/>
        </w:rPr>
        <w:t xml:space="preserve"> </w:t>
      </w:r>
      <w:r w:rsidRPr="002E615E">
        <w:rPr>
          <w:i/>
          <w:lang w:val="bg-BG"/>
        </w:rPr>
        <w:t>Приложение № 8</w:t>
      </w:r>
    </w:p>
    <w:p w14:paraId="6340C237" w14:textId="2F36462E" w:rsidR="002E615E" w:rsidRPr="002E615E" w:rsidRDefault="002E615E" w:rsidP="002E615E">
      <w:pPr>
        <w:pStyle w:val="aff0"/>
        <w:rPr>
          <w:i/>
          <w:lang w:val="bg-BG"/>
        </w:rPr>
      </w:pPr>
      <w:r w:rsidRPr="002E615E">
        <w:rPr>
          <w:i/>
          <w:lang w:val="bg-BG"/>
        </w:rPr>
        <w:t xml:space="preserve">                                                                                         </w:t>
      </w:r>
      <w:r>
        <w:rPr>
          <w:i/>
          <w:lang w:val="bg-BG"/>
        </w:rPr>
        <w:t xml:space="preserve">                                                </w:t>
      </w:r>
      <w:r w:rsidRPr="002E615E">
        <w:rPr>
          <w:i/>
          <w:lang w:val="bg-BG"/>
        </w:rPr>
        <w:t xml:space="preserve">  към Условията за изпълнение</w:t>
      </w:r>
    </w:p>
    <w:p w14:paraId="48176284" w14:textId="77777777" w:rsidR="002E615E" w:rsidRPr="002E615E" w:rsidRDefault="002E615E" w:rsidP="002E615E">
      <w:pPr>
        <w:pStyle w:val="aff0"/>
        <w:rPr>
          <w:i/>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4A0780"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Стимулиране на местното развитие в селските райони</w:t>
            </w:r>
          </w:p>
        </w:tc>
      </w:tr>
      <w:tr w:rsidR="000A2D4E" w:rsidRPr="004A0780"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месеца </w:t>
            </w:r>
          </w:p>
        </w:tc>
      </w:tr>
      <w:tr w:rsidR="000A2D4E" w:rsidRPr="004A0780"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4A0780"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r w:rsidRPr="004A0780">
              <w:rPr>
                <w:b/>
                <w:bCs/>
                <w:snapToGrid w:val="0"/>
                <w:lang w:val="ru-RU"/>
              </w:rPr>
              <w:t xml:space="preserve">аботни места, разкрити в подпомогнатите проекти </w:t>
            </w:r>
            <w:r w:rsidRPr="004A0780">
              <w:rPr>
                <w:b/>
                <w:bCs/>
                <w:snapToGrid w:val="0"/>
                <w:lang w:val="ru-RU"/>
              </w:rPr>
              <w:lastRenderedPageBreak/>
              <w:t>(Leader)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0D18B2F8"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w:t>
      </w:r>
      <w:r w:rsidR="00AA25FC">
        <w:rPr>
          <w:rFonts w:cs="Times New Roman"/>
          <w:sz w:val="24"/>
          <w:szCs w:val="24"/>
          <w:lang w:val="bg-BG"/>
        </w:rPr>
        <w:t>от ……………………………………………………………………………………………………….</w:t>
      </w:r>
      <w:r w:rsidR="00775183">
        <w:rPr>
          <w:rFonts w:cs="Times New Roman"/>
          <w:sz w:val="24"/>
          <w:szCs w:val="24"/>
          <w:lang w:val="bg-BG"/>
        </w:rPr>
        <w:t xml:space="preserve"> </w:t>
      </w:r>
      <w:r w:rsidRPr="004A0780">
        <w:rPr>
          <w:rFonts w:cs="Times New Roman"/>
          <w:sz w:val="24"/>
          <w:szCs w:val="24"/>
          <w:lang w:val="bg-BG"/>
        </w:rPr>
        <w:t xml:space="preserve">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4AAC86D9"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w:t>
      </w:r>
      <w:r w:rsidR="00AA25FC">
        <w:rPr>
          <w:rFonts w:cs="Times New Roman"/>
          <w:sz w:val="24"/>
          <w:szCs w:val="24"/>
          <w:lang w:val="bg-BG"/>
        </w:rPr>
        <w:t xml:space="preserve"> „Преспа“- общини Баните, Лъки и Чепеларе</w:t>
      </w:r>
      <w:r w:rsidRPr="004A0780">
        <w:rPr>
          <w:rFonts w:cs="Times New Roman"/>
          <w:sz w:val="24"/>
          <w:szCs w:val="24"/>
          <w:lang w:val="bg-BG"/>
        </w:rPr>
        <w:t xml:space="preserve">/, БУЛСТАТ </w:t>
      </w:r>
      <w:r w:rsidR="00AA25FC">
        <w:rPr>
          <w:rFonts w:cs="Times New Roman"/>
          <w:sz w:val="24"/>
          <w:szCs w:val="24"/>
          <w:lang w:val="bg-BG"/>
        </w:rPr>
        <w:t>120618585</w:t>
      </w:r>
      <w:r w:rsidRPr="004A0780">
        <w:rPr>
          <w:rFonts w:cs="Times New Roman"/>
          <w:sz w:val="24"/>
          <w:szCs w:val="24"/>
          <w:lang w:val="bg-BG"/>
        </w:rPr>
        <w:t xml:space="preserve">, седалище и адрес на управление </w:t>
      </w:r>
      <w:r w:rsidR="006978AD">
        <w:rPr>
          <w:rFonts w:cs="Times New Roman"/>
          <w:sz w:val="24"/>
          <w:szCs w:val="24"/>
          <w:lang w:val="bg-BG"/>
        </w:rPr>
        <w:t>гр.</w:t>
      </w:r>
      <w:r w:rsidR="00AA25FC">
        <w:rPr>
          <w:rFonts w:cs="Times New Roman"/>
          <w:sz w:val="24"/>
          <w:szCs w:val="24"/>
          <w:lang w:val="bg-BG"/>
        </w:rPr>
        <w:t xml:space="preserve"> Чепеларе,</w:t>
      </w:r>
      <w:r w:rsidRPr="004A0780">
        <w:rPr>
          <w:rFonts w:cs="Times New Roman"/>
          <w:sz w:val="24"/>
          <w:szCs w:val="24"/>
          <w:lang w:val="bg-BG"/>
        </w:rPr>
        <w:t xml:space="preserve"> п.к. </w:t>
      </w:r>
      <w:r w:rsidR="00AA25FC">
        <w:rPr>
          <w:rFonts w:cs="Times New Roman"/>
          <w:sz w:val="24"/>
          <w:szCs w:val="24"/>
          <w:lang w:val="bg-BG"/>
        </w:rPr>
        <w:t>4850</w:t>
      </w:r>
      <w:r w:rsidRPr="004A0780">
        <w:rPr>
          <w:rFonts w:cs="Times New Roman"/>
          <w:sz w:val="24"/>
          <w:szCs w:val="24"/>
          <w:lang w:val="bg-BG"/>
        </w:rPr>
        <w:t xml:space="preserve">, обл. </w:t>
      </w:r>
      <w:r w:rsidR="00AA25FC">
        <w:rPr>
          <w:rFonts w:cs="Times New Roman"/>
          <w:sz w:val="24"/>
          <w:szCs w:val="24"/>
          <w:lang w:val="bg-BG"/>
        </w:rPr>
        <w:t>Смолян</w:t>
      </w:r>
      <w:r w:rsidRPr="004A0780">
        <w:rPr>
          <w:rFonts w:cs="Times New Roman"/>
          <w:sz w:val="24"/>
          <w:szCs w:val="24"/>
          <w:lang w:val="bg-BG"/>
        </w:rPr>
        <w:t>, ул. „</w:t>
      </w:r>
      <w:r w:rsidR="00AA25FC">
        <w:rPr>
          <w:rFonts w:cs="Times New Roman"/>
          <w:sz w:val="24"/>
          <w:szCs w:val="24"/>
          <w:lang w:val="bg-BG"/>
        </w:rPr>
        <w:t>Йордан Данчев</w:t>
      </w:r>
      <w:r w:rsidRPr="004A0780">
        <w:rPr>
          <w:rFonts w:cs="Times New Roman"/>
          <w:sz w:val="24"/>
          <w:szCs w:val="24"/>
          <w:lang w:val="bg-BG"/>
        </w:rPr>
        <w:t xml:space="preserve">” № </w:t>
      </w:r>
      <w:r w:rsidR="00AA25FC">
        <w:rPr>
          <w:rFonts w:cs="Times New Roman"/>
          <w:sz w:val="24"/>
          <w:szCs w:val="24"/>
          <w:lang w:val="bg-BG"/>
        </w:rPr>
        <w:t>1</w:t>
      </w:r>
      <w:r w:rsidRPr="004A0780">
        <w:rPr>
          <w:rFonts w:cs="Times New Roman"/>
          <w:sz w:val="24"/>
          <w:szCs w:val="24"/>
          <w:lang w:val="bg-BG"/>
        </w:rPr>
        <w:t xml:space="preserve">, представлявано от </w:t>
      </w:r>
      <w:r w:rsidR="00AA25FC">
        <w:rPr>
          <w:rFonts w:cs="Times New Roman"/>
          <w:sz w:val="24"/>
          <w:szCs w:val="24"/>
          <w:lang w:val="bg-BG"/>
        </w:rPr>
        <w:t>…………………………………………………………………………………</w:t>
      </w:r>
      <w:r w:rsidR="006978AD">
        <w:rPr>
          <w:rFonts w:cs="Times New Roman"/>
          <w:sz w:val="24"/>
          <w:szCs w:val="24"/>
          <w:lang w:val="bg-BG"/>
        </w:rPr>
        <w:t xml:space="preserve"> </w:t>
      </w:r>
      <w:r w:rsidRPr="004A0780">
        <w:rPr>
          <w:rFonts w:cs="Times New Roman"/>
          <w:sz w:val="24"/>
          <w:szCs w:val="24"/>
          <w:lang w:val="bg-BG"/>
        </w:rPr>
        <w:t xml:space="preserve">с ЕГН ....................., в качеството му на председател, с лична карта № ..............., издадена на .......................... г. от ......................., телефон ......................, e-mail: </w:t>
      </w:r>
      <w:r w:rsidR="00AA25FC">
        <w:rPr>
          <w:rFonts w:cs="Times New Roman"/>
          <w:sz w:val="24"/>
          <w:szCs w:val="24"/>
        </w:rPr>
        <w:t>…</w:t>
      </w:r>
      <w:r w:rsidR="00AA25FC">
        <w:rPr>
          <w:rFonts w:cs="Times New Roman"/>
          <w:sz w:val="24"/>
          <w:szCs w:val="24"/>
          <w:lang w:val="bg-BG"/>
        </w:rPr>
        <w:t>………………………………..</w:t>
      </w:r>
      <w:r w:rsidRPr="004A0780">
        <w:rPr>
          <w:rFonts w:cs="Times New Roman"/>
          <w:sz w:val="24"/>
          <w:szCs w:val="24"/>
          <w:lang w:val="bg-BG"/>
        </w:rPr>
        <w:t xml:space="preserve">,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77777777"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hyperlink r:id="rId7" w:history="1">
        <w:r w:rsidRPr="004A0780">
          <w:rPr>
            <w:rStyle w:val="a5"/>
            <w:rFonts w:cs="Times New Roman"/>
            <w:sz w:val="24"/>
            <w:szCs w:val="24"/>
            <w:lang w:val="ru-RU"/>
          </w:rPr>
          <w:t>бр.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hyperlink r:id="rId8" w:history="1">
        <w:r w:rsidRPr="004A0780">
          <w:rPr>
            <w:rStyle w:val="a5"/>
            <w:rFonts w:cs="Times New Roman"/>
            <w:sz w:val="24"/>
            <w:szCs w:val="24"/>
            <w:lang w:val="ru-RU"/>
          </w:rPr>
          <w:t>бр.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 xml:space="preserve">Държавен фонд </w:t>
      </w:r>
      <w:r w:rsidRPr="004A0780">
        <w:rPr>
          <w:rFonts w:cs="Times New Roman"/>
          <w:b/>
          <w:sz w:val="24"/>
          <w:szCs w:val="24"/>
          <w:lang w:val="ru-RU"/>
        </w:rPr>
        <w:lastRenderedPageBreak/>
        <w:t>„ЗЕМЕДЕЛИЕ”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6BFADE73" w14:textId="77777777" w:rsidR="00134F48" w:rsidRPr="00D91F4B" w:rsidRDefault="000A2D4E" w:rsidP="00DA4BCF">
      <w:pPr>
        <w:jc w:val="both"/>
        <w:rPr>
          <w:rFonts w:cs="Times New Roman"/>
          <w:bCs/>
          <w:i/>
          <w:sz w:val="24"/>
          <w:szCs w:val="24"/>
          <w:lang w:val="bg-BG"/>
        </w:rPr>
      </w:pPr>
      <w:r w:rsidRPr="004A0780">
        <w:rPr>
          <w:rFonts w:cs="Times New Roman"/>
          <w:b/>
          <w:bCs/>
          <w:sz w:val="24"/>
          <w:szCs w:val="24"/>
          <w:lang w:val="bg-BG"/>
        </w:rPr>
        <w:t xml:space="preserve">(2) </w:t>
      </w:r>
      <w:r w:rsidRPr="00D91F4B">
        <w:rPr>
          <w:rFonts w:cs="Times New Roman"/>
          <w:bCs/>
          <w:sz w:val="24"/>
          <w:szCs w:val="24"/>
          <w:lang w:val="bg-BG"/>
        </w:rPr>
        <w:t xml:space="preserve">Безвъзмездната финансова помощ </w:t>
      </w:r>
      <w:r w:rsidR="00DA4BCF" w:rsidRPr="00D91F4B">
        <w:rPr>
          <w:rFonts w:cs="Times New Roman"/>
          <w:bCs/>
          <w:sz w:val="24"/>
          <w:szCs w:val="24"/>
          <w:lang w:val="bg-BG"/>
        </w:rPr>
        <w:t xml:space="preserve">се отпуска съобразно </w:t>
      </w:r>
      <w:r w:rsidRPr="00D91F4B">
        <w:rPr>
          <w:rFonts w:cs="Times New Roman"/>
          <w:bCs/>
          <w:sz w:val="24"/>
          <w:szCs w:val="24"/>
          <w:lang w:val="bg-BG"/>
        </w:rPr>
        <w:t>………….</w:t>
      </w:r>
      <w:r w:rsidRPr="00D91F4B">
        <w:rPr>
          <w:rFonts w:cs="Times New Roman"/>
          <w:b/>
          <w:bCs/>
          <w:sz w:val="24"/>
          <w:szCs w:val="24"/>
          <w:lang w:val="bg-BG"/>
        </w:rPr>
        <w:t xml:space="preserve"> (</w:t>
      </w:r>
      <w:r w:rsidRPr="00D91F4B">
        <w:rPr>
          <w:rFonts w:cs="Times New Roman"/>
          <w:bCs/>
          <w:i/>
          <w:sz w:val="24"/>
          <w:szCs w:val="24"/>
          <w:lang w:val="bg-BG"/>
        </w:rPr>
        <w:t>цитира се съответния регламент:</w:t>
      </w:r>
    </w:p>
    <w:p w14:paraId="5A22711B" w14:textId="185E1290" w:rsidR="00DA4BCF" w:rsidRPr="003A13A8" w:rsidRDefault="000A2D4E" w:rsidP="00DA4BCF">
      <w:pPr>
        <w:jc w:val="both"/>
        <w:rPr>
          <w:rFonts w:cs="Times New Roman"/>
          <w:b/>
          <w:bCs/>
          <w:sz w:val="24"/>
          <w:szCs w:val="24"/>
          <w:lang w:val="bg-BG"/>
        </w:rPr>
      </w:pPr>
      <w:r w:rsidRPr="00D91F4B">
        <w:rPr>
          <w:rFonts w:cs="Times New Roman"/>
          <w:bCs/>
          <w:i/>
          <w:sz w:val="24"/>
          <w:szCs w:val="24"/>
          <w:lang w:val="bg-BG"/>
        </w:rPr>
        <w:t xml:space="preserve"> а). помощ </w:t>
      </w:r>
      <w:r w:rsidRPr="00D91F4B">
        <w:rPr>
          <w:rFonts w:cs="Times New Roman"/>
          <w:bCs/>
          <w:i/>
          <w:sz w:val="24"/>
          <w:szCs w:val="24"/>
        </w:rPr>
        <w:t xml:space="preserve">de minimis </w:t>
      </w:r>
      <w:r w:rsidRPr="00D91F4B">
        <w:rPr>
          <w:rFonts w:cs="Times New Roman"/>
          <w:bCs/>
          <w:i/>
          <w:sz w:val="24"/>
          <w:szCs w:val="24"/>
          <w:lang w:val="bg-BG"/>
        </w:rPr>
        <w:t xml:space="preserve">по Регламент (EC) № 1407/2013; или б). държавна помощ по Регламент (ЕС) № 702/2014; </w:t>
      </w:r>
      <w:r w:rsidR="00DA4BCF" w:rsidRPr="00D91F4B">
        <w:rPr>
          <w:rFonts w:cs="Times New Roman"/>
          <w:bCs/>
          <w:i/>
          <w:sz w:val="24"/>
          <w:szCs w:val="24"/>
          <w:lang w:val="bg-BG"/>
        </w:rPr>
        <w:t>или помощ, съвместима с чл. 107 и 108 от ДФЕС по Регламент (ЕС) 1305/2013;</w:t>
      </w:r>
      <w:r w:rsidR="00DA4BCF" w:rsidRPr="00D91F4B">
        <w:rPr>
          <w:rFonts w:cs="Times New Roman"/>
          <w:bCs/>
          <w:sz w:val="24"/>
          <w:szCs w:val="24"/>
          <w:lang w:val="bg-BG"/>
        </w:rPr>
        <w:t>).</w:t>
      </w:r>
    </w:p>
    <w:p w14:paraId="59F360BA" w14:textId="5A250AF6" w:rsidR="000A2D4E" w:rsidRPr="004A0780" w:rsidRDefault="000A2D4E" w:rsidP="000A2D4E">
      <w:pPr>
        <w:jc w:val="both"/>
        <w:rPr>
          <w:rFonts w:cs="Times New Roman"/>
          <w:b/>
          <w:bCs/>
          <w:sz w:val="24"/>
          <w:szCs w:val="24"/>
          <w:lang w:val="bg-BG"/>
        </w:rPr>
      </w:pPr>
    </w:p>
    <w:p w14:paraId="68D2B32F" w14:textId="77777777" w:rsidR="000A2D4E" w:rsidRPr="004A0780" w:rsidRDefault="000A2D4E" w:rsidP="000A2D4E">
      <w:pPr>
        <w:rPr>
          <w:lang w:val="ru-RU"/>
        </w:rPr>
      </w:pPr>
      <w:bookmarkStart w:id="0" w:name="_GoBack"/>
      <w:bookmarkEnd w:id="0"/>
    </w:p>
    <w:p w14:paraId="7630F653"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lastRenderedPageBreak/>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dfz</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bg</w:t>
        </w:r>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1" w:name="to_paragraph_id38743136"/>
      <w:bookmarkEnd w:id="1"/>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lastRenderedPageBreak/>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4639D67D" w14:textId="77777777" w:rsidR="00F03EB2" w:rsidRPr="004A0780" w:rsidRDefault="000A2D4E" w:rsidP="00F03EB2">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xml:space="preserve">), </w:t>
      </w:r>
      <w:r w:rsidR="00F03EB2" w:rsidRPr="004A0780">
        <w:rPr>
          <w:rFonts w:cs="Times New Roman"/>
          <w:b/>
          <w:sz w:val="24"/>
          <w:szCs w:val="24"/>
          <w:lang w:val="bg-BG"/>
        </w:rPr>
        <w:t>но не повече от 36 месеца, а за договори сключени след 30 юни 2020 г.  - не по-късно от 30 юни 202</w:t>
      </w:r>
      <w:r w:rsidR="00F03EB2">
        <w:rPr>
          <w:rFonts w:cs="Times New Roman"/>
          <w:b/>
          <w:sz w:val="24"/>
          <w:szCs w:val="24"/>
          <w:lang w:val="bg-BG"/>
        </w:rPr>
        <w:t>5</w:t>
      </w:r>
      <w:r w:rsidR="00F03EB2" w:rsidRPr="004A0780">
        <w:rPr>
          <w:rFonts w:cs="Times New Roman"/>
          <w:b/>
          <w:sz w:val="24"/>
          <w:szCs w:val="24"/>
          <w:lang w:val="bg-BG"/>
        </w:rPr>
        <w:t xml:space="preserve"> г.</w:t>
      </w:r>
    </w:p>
    <w:p w14:paraId="5A44A3F9" w14:textId="15F3F922" w:rsidR="000A2D4E" w:rsidRDefault="00F03EB2" w:rsidP="00F03EB2">
      <w:pPr>
        <w:jc w:val="both"/>
        <w:rPr>
          <w:rFonts w:cs="Times New Roman"/>
          <w:sz w:val="24"/>
          <w:szCs w:val="24"/>
          <w:shd w:val="clear" w:color="auto" w:fill="FEFEFE"/>
          <w:lang w:val="bg-BG"/>
        </w:rPr>
      </w:pPr>
      <w:r w:rsidRPr="00F03EB2">
        <w:rPr>
          <w:rFonts w:cs="Times New Roman"/>
          <w:sz w:val="24"/>
          <w:szCs w:val="24"/>
          <w:shd w:val="clear" w:color="auto" w:fill="FEFEFE"/>
          <w:lang w:val="bg-BG"/>
        </w:rPr>
        <w:t xml:space="preserve">            </w:t>
      </w:r>
      <w:r w:rsidR="000A2D4E" w:rsidRPr="00F03EB2">
        <w:rPr>
          <w:rFonts w:cs="Times New Roman"/>
          <w:sz w:val="24"/>
          <w:szCs w:val="24"/>
          <w:shd w:val="clear" w:color="auto" w:fill="FEFEFE"/>
          <w:lang w:val="bg-BG"/>
        </w:rPr>
        <w:t>(2)</w:t>
      </w:r>
      <w:r w:rsidR="000A2D4E"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Pr>
          <w:sz w:val="24"/>
          <w:szCs w:val="24"/>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a9"/>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 xml:space="preserve">предварителни или окончателни </w:t>
      </w:r>
      <w:r w:rsidR="000D1D9B" w:rsidRPr="00FD6701">
        <w:rPr>
          <w:snapToGrid w:val="0"/>
          <w:szCs w:val="24"/>
          <w:lang w:val="bg-BG"/>
        </w:rPr>
        <w:lastRenderedPageBreak/>
        <w:t>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lastRenderedPageBreak/>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lastRenderedPageBreak/>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w:t>
      </w:r>
      <w:r w:rsidRPr="004A0780">
        <w:rPr>
          <w:sz w:val="24"/>
          <w:szCs w:val="24"/>
          <w:lang w:val="bg-BG"/>
        </w:rPr>
        <w:lastRenderedPageBreak/>
        <w:t xml:space="preserve">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2" w:name="to_paragraph_id33264205"/>
      <w:bookmarkEnd w:id="2"/>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hyperlink r:id="rId10" w:history="1">
        <w:r w:rsidRPr="00AF4F32">
          <w:rPr>
            <w:rStyle w:val="a5"/>
            <w:rFonts w:cs="Times New Roman"/>
            <w:lang w:val="ru-RU"/>
          </w:rPr>
          <w:t>П</w:t>
        </w:r>
        <w:r w:rsidRPr="00AF4F32">
          <w:rPr>
            <w:rStyle w:val="a5"/>
            <w:rFonts w:cs="Times New Roman"/>
            <w:lang w:val="bg-BG"/>
          </w:rPr>
          <w:t>остановление</w:t>
        </w:r>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hyperlink r:id="rId11" w:history="1">
        <w:r w:rsidRPr="00AF4F32">
          <w:rPr>
            <w:rStyle w:val="a5"/>
            <w:rFonts w:cs="Times New Roman"/>
            <w:lang w:val="ru-RU"/>
          </w:rPr>
          <w:t>бр.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неизпълнението на задължението на бенефициента по отношение задълженията, включени в Приложение № 2 </w:t>
      </w:r>
      <w:r w:rsidRPr="004A0780">
        <w:rPr>
          <w:rFonts w:cs="Times New Roman"/>
          <w:szCs w:val="24"/>
          <w:shd w:val="clear" w:color="auto" w:fill="FEFEFE"/>
          <w:lang w:val="ru-RU"/>
        </w:rPr>
        <w:lastRenderedPageBreak/>
        <w:t>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w:t>
      </w:r>
      <w:r w:rsidRPr="004A0780">
        <w:rPr>
          <w:rFonts w:cs="Times New Roman"/>
          <w:szCs w:val="24"/>
          <w:lang w:val="bg-BG"/>
        </w:rPr>
        <w:lastRenderedPageBreak/>
        <w:t>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r w:rsidRPr="004A0780">
          <w:rPr>
            <w:rStyle w:val="a5"/>
            <w:rFonts w:cs="Times New Roman"/>
            <w:lang w:val="en-US"/>
          </w:rPr>
          <w:t>dfz</w:t>
        </w:r>
        <w:r w:rsidRPr="004A0780">
          <w:rPr>
            <w:rStyle w:val="a5"/>
            <w:rFonts w:cs="Times New Roman"/>
            <w:lang w:val="ru-RU"/>
          </w:rPr>
          <w:t>.</w:t>
        </w:r>
        <w:r w:rsidRPr="004A0780">
          <w:rPr>
            <w:rStyle w:val="a5"/>
            <w:rFonts w:cs="Times New Roman"/>
            <w:lang w:val="en-US"/>
          </w:rPr>
          <w:t>bg</w:t>
        </w:r>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w:t>
      </w:r>
      <w:r w:rsidRPr="004A0780">
        <w:rPr>
          <w:rFonts w:cs="Times New Roman"/>
          <w:szCs w:val="24"/>
          <w:lang w:val="bg-BG"/>
        </w:rPr>
        <w:lastRenderedPageBreak/>
        <w:t xml:space="preserve">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lastRenderedPageBreak/>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minimis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r w:rsidRPr="004A0780">
          <w:rPr>
            <w:rStyle w:val="a5"/>
            <w:szCs w:val="24"/>
          </w:rPr>
          <w:t>dfz</w:t>
        </w:r>
        <w:r w:rsidRPr="004A0780">
          <w:rPr>
            <w:rStyle w:val="a5"/>
            <w:szCs w:val="24"/>
            <w:lang w:val="bg-BG"/>
          </w:rPr>
          <w:t>.</w:t>
        </w:r>
        <w:r w:rsidRPr="004A0780">
          <w:rPr>
            <w:rStyle w:val="a5"/>
            <w:szCs w:val="24"/>
          </w:rPr>
          <w:t>bg</w:t>
        </w:r>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lastRenderedPageBreak/>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w:t>
      </w:r>
      <w:r w:rsidRPr="004A0780">
        <w:rPr>
          <w:rFonts w:cs="Times New Roman"/>
          <w:szCs w:val="24"/>
          <w:lang w:val="bg-BG"/>
        </w:rPr>
        <w:lastRenderedPageBreak/>
        <w:t>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подазаконовите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w:t>
      </w:r>
      <w:r w:rsidR="00F95CA0" w:rsidRPr="004A0780">
        <w:rPr>
          <w:szCs w:val="24"/>
          <w:lang w:val="bg-BG"/>
        </w:rPr>
        <w:lastRenderedPageBreak/>
        <w:t xml:space="preserve">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r w:rsidRPr="004A0780">
          <w:rPr>
            <w:rStyle w:val="a5"/>
            <w:rFonts w:cs="Times New Roman"/>
            <w:szCs w:val="24"/>
          </w:rPr>
          <w:t>dfz</w:t>
        </w:r>
        <w:r w:rsidRPr="004A0780">
          <w:rPr>
            <w:rStyle w:val="a5"/>
            <w:rFonts w:cs="Times New Roman"/>
            <w:szCs w:val="24"/>
            <w:lang w:val="ru-RU"/>
          </w:rPr>
          <w:t>.</w:t>
        </w:r>
        <w:r w:rsidRPr="004A0780">
          <w:rPr>
            <w:rStyle w:val="a5"/>
            <w:rFonts w:cs="Times New Roman"/>
            <w:szCs w:val="24"/>
          </w:rPr>
          <w:t>bg</w:t>
        </w:r>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w:t>
      </w:r>
      <w:r w:rsidRPr="004A0780">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686F721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4A0780">
        <w:rPr>
          <w:snapToGrid w:val="0"/>
        </w:rPr>
        <w:t>Формуляр за кандидатстване и</w:t>
      </w:r>
      <w:r w:rsidR="0059448F">
        <w:rPr>
          <w:snapToGrid w:val="0"/>
        </w:rPr>
        <w:t xml:space="preserve"> приложените към него документи</w:t>
      </w:r>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lastRenderedPageBreak/>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a9"/>
        <w:tabs>
          <w:tab w:val="center" w:pos="0"/>
        </w:tabs>
        <w:ind w:firstLine="709"/>
        <w:rPr>
          <w:rFonts w:cs="Times New Roman"/>
          <w:szCs w:val="24"/>
        </w:rPr>
      </w:pPr>
    </w:p>
    <w:p w14:paraId="2DA92F76" w14:textId="77777777" w:rsidR="000A2D4E" w:rsidRPr="004A0780" w:rsidRDefault="000A2D4E" w:rsidP="000A2D4E">
      <w:pPr>
        <w:pStyle w:val="a9"/>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CAB5" w14:textId="77777777" w:rsidR="003A3F2F" w:rsidRDefault="003A3F2F" w:rsidP="000A2D4E">
      <w:r>
        <w:separator/>
      </w:r>
    </w:p>
  </w:endnote>
  <w:endnote w:type="continuationSeparator" w:id="0">
    <w:p w14:paraId="753D5F5A" w14:textId="77777777" w:rsidR="003A3F2F" w:rsidRDefault="003A3F2F"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4662" w14:textId="6B60F30B" w:rsidR="00343946" w:rsidRDefault="005379ED">
    <w:pPr>
      <w:pStyle w:val="af"/>
      <w:jc w:val="right"/>
    </w:pPr>
    <w:r>
      <w:fldChar w:fldCharType="begin"/>
    </w:r>
    <w:r>
      <w:instrText xml:space="preserve"> PAGE   \* MERGEFORMAT </w:instrText>
    </w:r>
    <w:r>
      <w:fldChar w:fldCharType="separate"/>
    </w:r>
    <w:r w:rsidR="00D91F4B">
      <w:rPr>
        <w:noProof/>
      </w:rPr>
      <w:t>3</w:t>
    </w:r>
    <w:r>
      <w:fldChar w:fldCharType="end"/>
    </w:r>
  </w:p>
  <w:p w14:paraId="3BEAD80C" w14:textId="77777777" w:rsidR="00343946" w:rsidRDefault="003A3F2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FD07" w14:textId="77777777" w:rsidR="003A3F2F" w:rsidRDefault="003A3F2F" w:rsidP="000A2D4E">
      <w:r>
        <w:separator/>
      </w:r>
    </w:p>
  </w:footnote>
  <w:footnote w:type="continuationSeparator" w:id="0">
    <w:p w14:paraId="1F392749" w14:textId="77777777" w:rsidR="003A3F2F" w:rsidRDefault="003A3F2F" w:rsidP="000A2D4E">
      <w:r>
        <w:continuationSeparator/>
      </w:r>
    </w:p>
  </w:footnote>
  <w:footnote w:id="1">
    <w:p w14:paraId="6B5013D9"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16D76"/>
    <w:rsid w:val="0001745E"/>
    <w:rsid w:val="00022F8C"/>
    <w:rsid w:val="00027B8E"/>
    <w:rsid w:val="00030A44"/>
    <w:rsid w:val="00044F15"/>
    <w:rsid w:val="00063817"/>
    <w:rsid w:val="00067024"/>
    <w:rsid w:val="00086B13"/>
    <w:rsid w:val="00087DD7"/>
    <w:rsid w:val="000956FA"/>
    <w:rsid w:val="000A2D4E"/>
    <w:rsid w:val="000A54E4"/>
    <w:rsid w:val="000B02F6"/>
    <w:rsid w:val="000C3867"/>
    <w:rsid w:val="000C561F"/>
    <w:rsid w:val="000D1D9B"/>
    <w:rsid w:val="000E6D86"/>
    <w:rsid w:val="00124AE3"/>
    <w:rsid w:val="00134559"/>
    <w:rsid w:val="00134F48"/>
    <w:rsid w:val="00140B1E"/>
    <w:rsid w:val="0014718E"/>
    <w:rsid w:val="00152A4E"/>
    <w:rsid w:val="0015591F"/>
    <w:rsid w:val="00156035"/>
    <w:rsid w:val="001643AB"/>
    <w:rsid w:val="00175934"/>
    <w:rsid w:val="0019299D"/>
    <w:rsid w:val="001C05B1"/>
    <w:rsid w:val="001C1022"/>
    <w:rsid w:val="001D3262"/>
    <w:rsid w:val="001F00C4"/>
    <w:rsid w:val="001F2FAA"/>
    <w:rsid w:val="00207C9E"/>
    <w:rsid w:val="00214353"/>
    <w:rsid w:val="00231D52"/>
    <w:rsid w:val="00245ECE"/>
    <w:rsid w:val="00252348"/>
    <w:rsid w:val="00263474"/>
    <w:rsid w:val="00267200"/>
    <w:rsid w:val="002731DC"/>
    <w:rsid w:val="0027680F"/>
    <w:rsid w:val="00291B38"/>
    <w:rsid w:val="002B2C9C"/>
    <w:rsid w:val="002B6E23"/>
    <w:rsid w:val="002D6DF6"/>
    <w:rsid w:val="002E6008"/>
    <w:rsid w:val="002E615E"/>
    <w:rsid w:val="002F69BA"/>
    <w:rsid w:val="00336902"/>
    <w:rsid w:val="003433D5"/>
    <w:rsid w:val="003513DA"/>
    <w:rsid w:val="00362253"/>
    <w:rsid w:val="00367DC4"/>
    <w:rsid w:val="00382661"/>
    <w:rsid w:val="00397E94"/>
    <w:rsid w:val="003A3F2F"/>
    <w:rsid w:val="003B759B"/>
    <w:rsid w:val="003C504F"/>
    <w:rsid w:val="003F7495"/>
    <w:rsid w:val="004046DA"/>
    <w:rsid w:val="00410258"/>
    <w:rsid w:val="00434AE9"/>
    <w:rsid w:val="0044008E"/>
    <w:rsid w:val="00452FD6"/>
    <w:rsid w:val="00453BA9"/>
    <w:rsid w:val="0048165B"/>
    <w:rsid w:val="0049079F"/>
    <w:rsid w:val="004919BB"/>
    <w:rsid w:val="004A078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86531"/>
    <w:rsid w:val="0059448F"/>
    <w:rsid w:val="005C50C0"/>
    <w:rsid w:val="005D2A7F"/>
    <w:rsid w:val="005E1EF6"/>
    <w:rsid w:val="006033F7"/>
    <w:rsid w:val="006100C9"/>
    <w:rsid w:val="00615007"/>
    <w:rsid w:val="006222C3"/>
    <w:rsid w:val="006272DD"/>
    <w:rsid w:val="006400A4"/>
    <w:rsid w:val="00654B3D"/>
    <w:rsid w:val="00660DAA"/>
    <w:rsid w:val="00696210"/>
    <w:rsid w:val="006978AD"/>
    <w:rsid w:val="006B4DE9"/>
    <w:rsid w:val="006D5078"/>
    <w:rsid w:val="006E5899"/>
    <w:rsid w:val="00700A57"/>
    <w:rsid w:val="00707164"/>
    <w:rsid w:val="00707837"/>
    <w:rsid w:val="00715D31"/>
    <w:rsid w:val="00735905"/>
    <w:rsid w:val="00745921"/>
    <w:rsid w:val="00773328"/>
    <w:rsid w:val="00775183"/>
    <w:rsid w:val="00793D1D"/>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136B5"/>
    <w:rsid w:val="0092201F"/>
    <w:rsid w:val="009727CE"/>
    <w:rsid w:val="009737E3"/>
    <w:rsid w:val="00983E7C"/>
    <w:rsid w:val="009862E8"/>
    <w:rsid w:val="009A1F4A"/>
    <w:rsid w:val="009A53BF"/>
    <w:rsid w:val="009A77BF"/>
    <w:rsid w:val="009B251E"/>
    <w:rsid w:val="009D0EBB"/>
    <w:rsid w:val="009D2AD8"/>
    <w:rsid w:val="009E01C2"/>
    <w:rsid w:val="009F6969"/>
    <w:rsid w:val="00A156FE"/>
    <w:rsid w:val="00A16AB6"/>
    <w:rsid w:val="00A47980"/>
    <w:rsid w:val="00A57815"/>
    <w:rsid w:val="00AA25FC"/>
    <w:rsid w:val="00AA2B8B"/>
    <w:rsid w:val="00AB16A1"/>
    <w:rsid w:val="00AB2760"/>
    <w:rsid w:val="00AB7680"/>
    <w:rsid w:val="00AC08A7"/>
    <w:rsid w:val="00AC197F"/>
    <w:rsid w:val="00AC25CC"/>
    <w:rsid w:val="00AF0877"/>
    <w:rsid w:val="00AF4F32"/>
    <w:rsid w:val="00B164AA"/>
    <w:rsid w:val="00B22F5E"/>
    <w:rsid w:val="00B254F8"/>
    <w:rsid w:val="00B260DA"/>
    <w:rsid w:val="00B30806"/>
    <w:rsid w:val="00B36265"/>
    <w:rsid w:val="00B67B21"/>
    <w:rsid w:val="00B739FC"/>
    <w:rsid w:val="00B869A6"/>
    <w:rsid w:val="00B86C87"/>
    <w:rsid w:val="00BB35E3"/>
    <w:rsid w:val="00BC03D8"/>
    <w:rsid w:val="00BC6DA0"/>
    <w:rsid w:val="00BF00F4"/>
    <w:rsid w:val="00C03438"/>
    <w:rsid w:val="00C35015"/>
    <w:rsid w:val="00C448F0"/>
    <w:rsid w:val="00C52938"/>
    <w:rsid w:val="00C56320"/>
    <w:rsid w:val="00C70E98"/>
    <w:rsid w:val="00C8059A"/>
    <w:rsid w:val="00C91CFE"/>
    <w:rsid w:val="00CB04C1"/>
    <w:rsid w:val="00CB6CDE"/>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91F4B"/>
    <w:rsid w:val="00DA00A7"/>
    <w:rsid w:val="00DA4BCF"/>
    <w:rsid w:val="00DB3E66"/>
    <w:rsid w:val="00DB7D93"/>
    <w:rsid w:val="00DE3F95"/>
    <w:rsid w:val="00E23C03"/>
    <w:rsid w:val="00E67847"/>
    <w:rsid w:val="00E70C6D"/>
    <w:rsid w:val="00E868FF"/>
    <w:rsid w:val="00E97C53"/>
    <w:rsid w:val="00EA6B47"/>
    <w:rsid w:val="00EB43CC"/>
    <w:rsid w:val="00EC0A38"/>
    <w:rsid w:val="00ED4F47"/>
    <w:rsid w:val="00EF0D11"/>
    <w:rsid w:val="00F03EB2"/>
    <w:rsid w:val="00F32FB8"/>
    <w:rsid w:val="00F414C9"/>
    <w:rsid w:val="00F46362"/>
    <w:rsid w:val="00F521EC"/>
    <w:rsid w:val="00F57A7F"/>
    <w:rsid w:val="00F67BC3"/>
    <w:rsid w:val="00F76866"/>
    <w:rsid w:val="00F83AF7"/>
    <w:rsid w:val="00F84626"/>
    <w:rsid w:val="00F95CA0"/>
    <w:rsid w:val="00FC719E"/>
    <w:rsid w:val="00FD53E4"/>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9D00BCCE-4F50-469E-A5B1-DFC12FD7D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9253</Words>
  <Characters>52744</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OBA5</cp:lastModifiedBy>
  <cp:revision>20</cp:revision>
  <dcterms:created xsi:type="dcterms:W3CDTF">2022-02-10T14:33:00Z</dcterms:created>
  <dcterms:modified xsi:type="dcterms:W3CDTF">2022-12-01T12:50:00Z</dcterms:modified>
</cp:coreProperties>
</file>